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36143">
        <w:rPr>
          <w:rFonts w:ascii="Times New Roman" w:hAnsi="Times New Roman" w:cs="Times New Roman"/>
          <w:sz w:val="28"/>
          <w:szCs w:val="28"/>
        </w:rPr>
        <w:t>4</w:t>
      </w:r>
      <w:r w:rsidR="001D45D7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0313F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E36143" w:rsidRDefault="00563EC4" w:rsidP="00581D1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81D10">
        <w:rPr>
          <w:rFonts w:ascii="Times New Roman" w:hAnsi="Times New Roman" w:cs="Times New Roman"/>
          <w:sz w:val="28"/>
          <w:szCs w:val="28"/>
        </w:rPr>
        <w:t xml:space="preserve">atendendo </w:t>
      </w:r>
      <w:r w:rsidR="001D45D7">
        <w:rPr>
          <w:rFonts w:ascii="Times New Roman" w:hAnsi="Times New Roman" w:cs="Times New Roman"/>
          <w:sz w:val="28"/>
          <w:szCs w:val="28"/>
        </w:rPr>
        <w:t>INDICAÇÃO</w:t>
      </w:r>
      <w:r w:rsidR="00581D10">
        <w:rPr>
          <w:rFonts w:ascii="Times New Roman" w:hAnsi="Times New Roman" w:cs="Times New Roman"/>
          <w:sz w:val="28"/>
          <w:szCs w:val="28"/>
        </w:rPr>
        <w:t xml:space="preserve"> de autoria do Vereador Osmar Viana dos Santos </w:t>
      </w:r>
      <w:r w:rsidR="001D45D7">
        <w:rPr>
          <w:rFonts w:ascii="Times New Roman" w:hAnsi="Times New Roman" w:cs="Times New Roman"/>
          <w:sz w:val="28"/>
          <w:szCs w:val="28"/>
        </w:rPr>
        <w:t>apresentada na</w:t>
      </w:r>
      <w:r w:rsidR="00581D10">
        <w:rPr>
          <w:rFonts w:ascii="Times New Roman" w:hAnsi="Times New Roman" w:cs="Times New Roman"/>
          <w:sz w:val="28"/>
          <w:szCs w:val="28"/>
        </w:rPr>
        <w:t xml:space="preserve"> Sessão Ordinária realizada no dia 13 de março de 2017, solicitamos que este Poder Executivo através do setor </w:t>
      </w:r>
      <w:r w:rsidR="001D45D7">
        <w:rPr>
          <w:rFonts w:ascii="Times New Roman" w:hAnsi="Times New Roman" w:cs="Times New Roman"/>
          <w:sz w:val="28"/>
          <w:szCs w:val="28"/>
        </w:rPr>
        <w:t>competente efetue a realização</w:t>
      </w:r>
      <w:r w:rsidR="001D45D7" w:rsidRPr="001D45D7">
        <w:rPr>
          <w:rFonts w:ascii="Times New Roman" w:hAnsi="Times New Roman" w:cs="Times New Roman"/>
          <w:sz w:val="28"/>
          <w:szCs w:val="28"/>
        </w:rPr>
        <w:t xml:space="preserve"> </w:t>
      </w:r>
      <w:r w:rsidR="001D45D7">
        <w:rPr>
          <w:rFonts w:ascii="Times New Roman" w:hAnsi="Times New Roman" w:cs="Times New Roman"/>
          <w:sz w:val="28"/>
          <w:szCs w:val="28"/>
        </w:rPr>
        <w:t xml:space="preserve">de serviços de reparos urgentes na iluminação publica de Vila Ottonelli, pois esta completamente as escuraras devido </w:t>
      </w:r>
      <w:proofErr w:type="gramStart"/>
      <w:r w:rsidR="001D45D7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1D45D7">
        <w:rPr>
          <w:rFonts w:ascii="Times New Roman" w:hAnsi="Times New Roman" w:cs="Times New Roman"/>
          <w:sz w:val="28"/>
          <w:szCs w:val="28"/>
        </w:rPr>
        <w:t xml:space="preserve"> ocorrência de raio que causo curto circuito queimando todas as lâmpadas.  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313F"/>
    <w:rsid w:val="00061BC0"/>
    <w:rsid w:val="00124931"/>
    <w:rsid w:val="00173441"/>
    <w:rsid w:val="00194BF3"/>
    <w:rsid w:val="001D45D7"/>
    <w:rsid w:val="00212CC0"/>
    <w:rsid w:val="00227353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2017-03-14T11:59:00Z</cp:lastPrinted>
  <dcterms:created xsi:type="dcterms:W3CDTF">2017-03-14T11:40:00Z</dcterms:created>
  <dcterms:modified xsi:type="dcterms:W3CDTF">2017-03-14T11:59:00Z</dcterms:modified>
</cp:coreProperties>
</file>